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A" w:rsidRPr="001B0C86" w:rsidRDefault="0078716A" w:rsidP="00787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B0C8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Souhlas s poskytováním poradenských služeb</w:t>
      </w:r>
    </w:p>
    <w:p w:rsidR="0078716A" w:rsidRPr="001B0C86" w:rsidRDefault="0078716A" w:rsidP="001B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Souhlas rodičů s poskytováním poradenských služeb dětem, které plní povinnou školní docházku v Základní škole</w:t>
      </w:r>
      <w:r w:rsidR="001B0C86" w:rsidRPr="001B0C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Růžďka, okres Vsetín</w:t>
      </w:r>
      <w:r w:rsidRPr="001B0C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1B0C86" w:rsidRPr="001B0C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Růžďka 203, 756 25 Růžďka</w:t>
      </w:r>
    </w:p>
    <w:p w:rsidR="0078716A" w:rsidRPr="001B0C86" w:rsidRDefault="0078716A" w:rsidP="001B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Poradenské služby</w:t>
      </w:r>
    </w:p>
    <w:p w:rsidR="0078716A" w:rsidRPr="001B0C86" w:rsidRDefault="0078716A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průběhu docházky do školy mohou být vašemu dítěti poskytovány poradenské služby školních poradenských pracovníků. Jedná se o služby školního metodika prevence a výchovného poradce. Jedná se o služby v základní poradenské rovině a rozsahu.</w:t>
      </w:r>
    </w:p>
    <w:p w:rsidR="0078716A" w:rsidRPr="001B0C86" w:rsidRDefault="0078716A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metodik prevence (jedná se o služby v oblasti primární prevence užívání návykových látek, předcházení šikaně, poradenství v případě problémů s chováním). Veškerá činnost školního metodika prevence je popsána ve Vyhlášce č. 72/2</w:t>
      </w:r>
      <w:r w:rsidR="00495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005 Sb. o poradenských službách </w:t>
      </w: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platném znění. V případě vašeho nesouhlasu nebude školní metodik prevence vašemu dítěti poradenské služby poskytovat a to ani v případě, když o ně dítě požádá.</w:t>
      </w:r>
    </w:p>
    <w:p w:rsidR="0078716A" w:rsidRPr="001B0C86" w:rsidRDefault="0078716A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 (jedná se o kariérové poradenství, odbornou pomoc při integraci žáků se speciálními vzdělávacími potřebami, péče o děti školně neúspěšné apod.) Veškerá činnost výchovného poradce je popsána ve Vyhlášce č. 72/2005 Sb. o poradenských službách v platném znění. V případě vašeho nesouhlasu nebude výchovný poradce vašemu dítěti poradenské služby poskytovat a to ani v případě, když o ně dítě požádá.</w:t>
      </w:r>
    </w:p>
    <w:p w:rsidR="0078716A" w:rsidRDefault="0078716A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 školy poskytuje rady žákům individuálně nebo ve skupinách. Tento souhlas se netýká psychologického vyšetření žáka.</w:t>
      </w:r>
    </w:p>
    <w:p w:rsidR="009B044E" w:rsidRDefault="00495EAA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školních poradenských služeb je uveden na webu školy </w:t>
      </w:r>
      <w:hyperlink r:id="rId6" w:history="1">
        <w:r w:rsidRPr="004A05D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www.zsruzdka.cz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  <w:r w:rsidR="009B044E" w:rsidRPr="009B0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95EAA" w:rsidRPr="001B0C86" w:rsidRDefault="009B044E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Váš souhlas – nesouhlas, můžete kdykoliv v průběhu školní docházky písemně změnit).</w:t>
      </w:r>
    </w:p>
    <w:p w:rsidR="001B0C86" w:rsidRPr="001B0C86" w:rsidRDefault="001B0C86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C86" w:rsidRPr="001B0C86" w:rsidRDefault="001B0C86" w:rsidP="001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…………………………………….…</w:t>
      </w:r>
      <w:proofErr w:type="gramStart"/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….návratka</w:t>
      </w:r>
      <w:proofErr w:type="gramEnd"/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…….……………………………………….</w:t>
      </w:r>
    </w:p>
    <w:p w:rsidR="001B0C86" w:rsidRPr="001B0C86" w:rsidRDefault="001B0C86" w:rsidP="001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C86" w:rsidRDefault="001B0C86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C86" w:rsidRPr="001B0C86" w:rsidRDefault="001B0C86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dítěte: ………………………………………………………………</w:t>
      </w:r>
      <w:proofErr w:type="gramStart"/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1B0C86" w:rsidRPr="001B0C86" w:rsidRDefault="001B0C86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C86" w:rsidRPr="001B0C86" w:rsidRDefault="001B0C86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</w:t>
      </w:r>
      <w:proofErr w:type="gramStart"/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…...............</w:t>
      </w:r>
      <w:proofErr w:type="gramEnd"/>
    </w:p>
    <w:p w:rsidR="001B0C86" w:rsidRPr="001B0C86" w:rsidRDefault="001B0C86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C86" w:rsidRPr="001B0C86" w:rsidRDefault="001B0C86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16A" w:rsidRPr="001B0C86" w:rsidRDefault="0078716A" w:rsidP="001B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s tím, aby po celou dobu docházky našeho dítěte do Základní školy</w:t>
      </w:r>
      <w:r w:rsidR="001B0C86"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Růžďka, okres Vsetín</w:t>
      </w: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B0C86"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Růžďka 203</w:t>
      </w: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B0C86"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756 25 Růžďka</w:t>
      </w:r>
      <w:r w:rsidRPr="001B0C86">
        <w:rPr>
          <w:rFonts w:ascii="Times New Roman" w:eastAsia="Times New Roman" w:hAnsi="Times New Roman" w:cs="Times New Roman"/>
          <w:sz w:val="24"/>
          <w:szCs w:val="24"/>
          <w:lang w:eastAsia="cs-CZ"/>
        </w:rPr>
        <w:t>,  mu byly poskytovány služby školního metodika prevence, výchovného por</w:t>
      </w:r>
      <w:r w:rsidR="009B044E">
        <w:rPr>
          <w:rFonts w:ascii="Times New Roman" w:eastAsia="Times New Roman" w:hAnsi="Times New Roman" w:cs="Times New Roman"/>
          <w:sz w:val="24"/>
          <w:szCs w:val="24"/>
          <w:lang w:eastAsia="cs-CZ"/>
        </w:rPr>
        <w:t>adce, event. psychologa školy.</w:t>
      </w:r>
      <w:bookmarkStart w:id="0" w:name="_GoBack"/>
      <w:bookmarkEnd w:id="0"/>
    </w:p>
    <w:p w:rsidR="007C26F2" w:rsidRPr="001B0C86" w:rsidRDefault="007C26F2">
      <w:pPr>
        <w:rPr>
          <w:rFonts w:ascii="Times New Roman" w:hAnsi="Times New Roman" w:cs="Times New Roman"/>
        </w:rPr>
      </w:pPr>
    </w:p>
    <w:p w:rsidR="001B0C86" w:rsidRDefault="001B0C86" w:rsidP="001B0C86">
      <w:pPr>
        <w:spacing w:after="0"/>
        <w:rPr>
          <w:rFonts w:ascii="Times New Roman" w:hAnsi="Times New Roman" w:cs="Times New Roman"/>
        </w:rPr>
      </w:pPr>
    </w:p>
    <w:p w:rsidR="001B0C86" w:rsidRDefault="001B0C86" w:rsidP="001B0C86">
      <w:pPr>
        <w:spacing w:after="0"/>
        <w:rPr>
          <w:rFonts w:ascii="Times New Roman" w:hAnsi="Times New Roman" w:cs="Times New Roman"/>
        </w:rPr>
      </w:pPr>
      <w:r w:rsidRPr="001B0C8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………………………… dne: 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1B0C86" w:rsidRDefault="001B0C86" w:rsidP="001B0C86">
      <w:pPr>
        <w:spacing w:after="0"/>
        <w:rPr>
          <w:rFonts w:ascii="Times New Roman" w:hAnsi="Times New Roman" w:cs="Times New Roman"/>
        </w:rPr>
      </w:pPr>
    </w:p>
    <w:p w:rsidR="001B0C86" w:rsidRDefault="001B0C86" w:rsidP="001B0C86">
      <w:pPr>
        <w:spacing w:after="0"/>
        <w:rPr>
          <w:rFonts w:ascii="Times New Roman" w:hAnsi="Times New Roman" w:cs="Times New Roman"/>
        </w:rPr>
      </w:pPr>
    </w:p>
    <w:p w:rsidR="001B0C86" w:rsidRDefault="001B0C86" w:rsidP="001B0C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1B0C86" w:rsidRPr="001B0C86" w:rsidRDefault="001B0C86" w:rsidP="001B0C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</w:t>
      </w:r>
    </w:p>
    <w:p w:rsidR="001B0C86" w:rsidRPr="001B0C86" w:rsidRDefault="001B0C86" w:rsidP="001B0C86">
      <w:pPr>
        <w:spacing w:after="0"/>
        <w:rPr>
          <w:rFonts w:ascii="Times New Roman" w:hAnsi="Times New Roman" w:cs="Times New Roman"/>
        </w:rPr>
      </w:pPr>
    </w:p>
    <w:p w:rsidR="001B0C86" w:rsidRPr="001B0C86" w:rsidRDefault="001B0C86" w:rsidP="001B0C86">
      <w:pPr>
        <w:spacing w:after="0"/>
        <w:rPr>
          <w:rFonts w:ascii="Times New Roman" w:hAnsi="Times New Roman" w:cs="Times New Roman"/>
        </w:rPr>
      </w:pPr>
    </w:p>
    <w:p w:rsidR="001B0C86" w:rsidRDefault="001B0C86" w:rsidP="001B0C86">
      <w:pPr>
        <w:spacing w:after="0"/>
      </w:pPr>
    </w:p>
    <w:sectPr w:rsidR="001B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8BE"/>
    <w:multiLevelType w:val="hybridMultilevel"/>
    <w:tmpl w:val="CB7CF190"/>
    <w:lvl w:ilvl="0" w:tplc="C94282F2">
      <w:start w:val="1"/>
      <w:numFmt w:val="upperRoman"/>
      <w:pStyle w:val="nadpis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56E7"/>
    <w:multiLevelType w:val="hybridMultilevel"/>
    <w:tmpl w:val="5560AF62"/>
    <w:lvl w:ilvl="0" w:tplc="56FEA674">
      <w:start w:val="1"/>
      <w:numFmt w:val="decimal"/>
      <w:pStyle w:val="odstavec-smlouvy"/>
      <w:lvlText w:val="%1."/>
      <w:lvlJc w:val="righ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6A"/>
    <w:rsid w:val="00142A13"/>
    <w:rsid w:val="001B0C86"/>
    <w:rsid w:val="00495EAA"/>
    <w:rsid w:val="0078716A"/>
    <w:rsid w:val="007C26F2"/>
    <w:rsid w:val="008E6693"/>
    <w:rsid w:val="009B044E"/>
    <w:rsid w:val="009C082D"/>
    <w:rsid w:val="00A5216B"/>
    <w:rsid w:val="00B95C64"/>
    <w:rsid w:val="00D5350B"/>
    <w:rsid w:val="00E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_nadpis"/>
    <w:basedOn w:val="Normln"/>
    <w:next w:val="Normln"/>
    <w:qFormat/>
    <w:rsid w:val="008E6693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contextualSpacing/>
      <w:jc w:val="both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odstavec-smlouvy">
    <w:name w:val="_odstavec - smlouvy"/>
    <w:basedOn w:val="Normln"/>
    <w:qFormat/>
    <w:rsid w:val="008E6693"/>
    <w:pPr>
      <w:widowControl w:val="0"/>
      <w:numPr>
        <w:numId w:val="2"/>
      </w:numPr>
      <w:spacing w:after="120" w:line="240" w:lineRule="auto"/>
      <w:contextualSpacing/>
      <w:jc w:val="both"/>
    </w:pPr>
    <w:rPr>
      <w:rFonts w:ascii="Arial" w:hAnsi="Arial"/>
      <w:sz w:val="20"/>
      <w:szCs w:val="20"/>
    </w:rPr>
  </w:style>
  <w:style w:type="paragraph" w:customStyle="1" w:styleId="projekttext">
    <w:name w:val="_projekt text"/>
    <w:basedOn w:val="Bezmezer"/>
    <w:qFormat/>
    <w:rsid w:val="009C082D"/>
    <w:pPr>
      <w:spacing w:after="120"/>
      <w:ind w:left="284" w:firstLine="425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C082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871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71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_nadpis"/>
    <w:basedOn w:val="Normln"/>
    <w:next w:val="Normln"/>
    <w:qFormat/>
    <w:rsid w:val="008E6693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contextualSpacing/>
      <w:jc w:val="both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odstavec-smlouvy">
    <w:name w:val="_odstavec - smlouvy"/>
    <w:basedOn w:val="Normln"/>
    <w:qFormat/>
    <w:rsid w:val="008E6693"/>
    <w:pPr>
      <w:widowControl w:val="0"/>
      <w:numPr>
        <w:numId w:val="2"/>
      </w:numPr>
      <w:spacing w:after="120" w:line="240" w:lineRule="auto"/>
      <w:contextualSpacing/>
      <w:jc w:val="both"/>
    </w:pPr>
    <w:rPr>
      <w:rFonts w:ascii="Arial" w:hAnsi="Arial"/>
      <w:sz w:val="20"/>
      <w:szCs w:val="20"/>
    </w:rPr>
  </w:style>
  <w:style w:type="paragraph" w:customStyle="1" w:styleId="projekttext">
    <w:name w:val="_projekt text"/>
    <w:basedOn w:val="Bezmezer"/>
    <w:qFormat/>
    <w:rsid w:val="009C082D"/>
    <w:pPr>
      <w:spacing w:after="120"/>
      <w:ind w:left="284" w:firstLine="425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C082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871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71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uzd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Černotík</dc:creator>
  <cp:lastModifiedBy>ředitel</cp:lastModifiedBy>
  <cp:revision>5</cp:revision>
  <cp:lastPrinted>2015-11-25T13:23:00Z</cp:lastPrinted>
  <dcterms:created xsi:type="dcterms:W3CDTF">2015-11-25T13:12:00Z</dcterms:created>
  <dcterms:modified xsi:type="dcterms:W3CDTF">2015-11-25T13:24:00Z</dcterms:modified>
</cp:coreProperties>
</file>